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4" w:rsidRPr="00954507" w:rsidRDefault="00380284" w:rsidP="00380284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954507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BF5D6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80284" w:rsidRPr="00380284" w:rsidRDefault="00380284" w:rsidP="00380284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380284">
        <w:rPr>
          <w:rFonts w:ascii="Times New Roman" w:eastAsia="Calibri" w:hAnsi="Times New Roman" w:cs="Times New Roman"/>
          <w:sz w:val="28"/>
          <w:szCs w:val="28"/>
        </w:rPr>
        <w:t xml:space="preserve">к приказу Главного управления </w:t>
      </w:r>
    </w:p>
    <w:p w:rsidR="00380284" w:rsidRPr="00380284" w:rsidRDefault="00380284" w:rsidP="00380284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380284">
        <w:rPr>
          <w:rFonts w:ascii="Times New Roman" w:eastAsia="Calibri" w:hAnsi="Times New Roman" w:cs="Times New Roman"/>
          <w:sz w:val="28"/>
          <w:szCs w:val="28"/>
        </w:rPr>
        <w:t>МЧС России по Республике Крым</w:t>
      </w:r>
    </w:p>
    <w:p w:rsidR="00380284" w:rsidRPr="00380284" w:rsidRDefault="007108F0" w:rsidP="00380284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____20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152</w:t>
      </w:r>
    </w:p>
    <w:p w:rsidR="00380284" w:rsidRDefault="00380284" w:rsidP="006434EF"/>
    <w:p w:rsidR="00380284" w:rsidRDefault="00380284" w:rsidP="006434EF">
      <w:bookmarkStart w:id="0" w:name="_GoBack"/>
      <w:bookmarkEnd w:id="0"/>
    </w:p>
    <w:p w:rsidR="00380284" w:rsidRDefault="00380284" w:rsidP="0038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84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A94E9D">
        <w:rPr>
          <w:rFonts w:ascii="Times New Roman" w:hAnsi="Times New Roman" w:cs="Times New Roman"/>
          <w:b/>
          <w:sz w:val="28"/>
          <w:szCs w:val="28"/>
        </w:rPr>
        <w:t>ие</w:t>
      </w:r>
      <w:r w:rsidR="007A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7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A94E9D">
        <w:rPr>
          <w:rFonts w:ascii="Times New Roman" w:hAnsi="Times New Roman" w:cs="Times New Roman"/>
          <w:b/>
          <w:sz w:val="28"/>
          <w:szCs w:val="28"/>
        </w:rPr>
        <w:t>я</w:t>
      </w:r>
    </w:p>
    <w:p w:rsidR="009C2875" w:rsidRDefault="00DC2927" w:rsidP="0038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9C2875" w:rsidRPr="009C2875">
        <w:rPr>
          <w:rFonts w:ascii="Times New Roman" w:hAnsi="Times New Roman" w:cs="Times New Roman"/>
          <w:b/>
          <w:sz w:val="28"/>
          <w:szCs w:val="28"/>
        </w:rPr>
        <w:t xml:space="preserve"> пультово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9C2875" w:rsidRPr="009C2875">
        <w:rPr>
          <w:rFonts w:ascii="Times New Roman" w:hAnsi="Times New Roman" w:cs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9C2875" w:rsidRPr="009C2875">
        <w:rPr>
          <w:rFonts w:ascii="Times New Roman" w:hAnsi="Times New Roman" w:cs="Times New Roman"/>
          <w:b/>
          <w:sz w:val="28"/>
          <w:szCs w:val="28"/>
        </w:rPr>
        <w:t xml:space="preserve"> для принятия извещений о пожаре по выделенному в установленном порядке</w:t>
      </w:r>
      <w:proofErr w:type="gramEnd"/>
      <w:r w:rsidR="009C2875" w:rsidRPr="009C2875">
        <w:rPr>
          <w:rFonts w:ascii="Times New Roman" w:hAnsi="Times New Roman" w:cs="Times New Roman"/>
          <w:b/>
          <w:sz w:val="28"/>
          <w:szCs w:val="28"/>
        </w:rPr>
        <w:t xml:space="preserve"> радиоканалу или другим линиям связи в автоматическом режиме без участия персонала объектов, а также организаций, транслирующих эти сигналы</w:t>
      </w:r>
    </w:p>
    <w:p w:rsidR="009C2875" w:rsidRDefault="009C2875" w:rsidP="0038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75" w:rsidRPr="00DF4147" w:rsidRDefault="009C2875" w:rsidP="00DF4147">
      <w:pPr>
        <w:pStyle w:val="a7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47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9C2875" w:rsidRDefault="009C2875" w:rsidP="0038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75" w:rsidRPr="00DF4147" w:rsidRDefault="009C2875" w:rsidP="00DF4147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147">
        <w:rPr>
          <w:rFonts w:ascii="Times New Roman" w:hAnsi="Times New Roman" w:cs="Times New Roman"/>
          <w:sz w:val="28"/>
          <w:szCs w:val="28"/>
        </w:rPr>
        <w:t>Пультовое оборудование для принятия извещений о пожаре по радиоканалу или другим линиям связи в автоматическом режиме без участия персонала объектов, а также организаций, транслирующих эти сигналы (далее – пультовое оборудование) предназначено для минимизации влияния «человеческого фактора» на своевременность обнаружения</w:t>
      </w:r>
      <w:r w:rsidR="006865F9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761FD0" w:rsidRPr="00DF4147">
        <w:rPr>
          <w:rFonts w:ascii="Times New Roman" w:hAnsi="Times New Roman" w:cs="Times New Roman"/>
          <w:sz w:val="28"/>
          <w:szCs w:val="28"/>
        </w:rPr>
        <w:t>, повышения адресности передачи информации о пожаре и сокращения времени  реагирования на пожары.</w:t>
      </w:r>
      <w:proofErr w:type="gramEnd"/>
    </w:p>
    <w:p w:rsidR="00761FD0" w:rsidRDefault="00761FD0" w:rsidP="009C28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0284" w:rsidRDefault="00761FD0" w:rsidP="006434EF">
      <w:pPr>
        <w:pStyle w:val="a7"/>
        <w:numPr>
          <w:ilvl w:val="0"/>
          <w:numId w:val="1"/>
        </w:numPr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16">
        <w:rPr>
          <w:rFonts w:ascii="Times New Roman" w:hAnsi="Times New Roman" w:cs="Times New Roman"/>
          <w:b/>
          <w:sz w:val="28"/>
          <w:szCs w:val="28"/>
        </w:rPr>
        <w:t>Технические характеристики пультового оборудования</w:t>
      </w:r>
    </w:p>
    <w:p w:rsidR="006C4316" w:rsidRPr="006C4316" w:rsidRDefault="006C4316" w:rsidP="006C431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EE8" w:rsidRDefault="006865F9" w:rsidP="00A83F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E8">
        <w:rPr>
          <w:rFonts w:ascii="Times New Roman" w:hAnsi="Times New Roman" w:cs="Times New Roman"/>
          <w:sz w:val="28"/>
          <w:szCs w:val="28"/>
        </w:rPr>
        <w:t xml:space="preserve">2.1. </w:t>
      </w:r>
      <w:r w:rsidR="00A17EE8">
        <w:rPr>
          <w:rFonts w:ascii="Times New Roman" w:hAnsi="Times New Roman" w:cs="Times New Roman"/>
          <w:sz w:val="28"/>
          <w:szCs w:val="28"/>
        </w:rPr>
        <w:t>Прием пожарных извещений по каналам связи системы мониторинга для оперативного реагирования пожарных подразделений. Пожарные извещения должны сопровождаться световой и звуковой сигнализацией.</w:t>
      </w:r>
    </w:p>
    <w:p w:rsidR="00313390" w:rsidRDefault="00A17EE8" w:rsidP="00A83F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13390">
        <w:rPr>
          <w:rFonts w:ascii="Times New Roman" w:hAnsi="Times New Roman" w:cs="Times New Roman"/>
          <w:sz w:val="28"/>
          <w:szCs w:val="28"/>
        </w:rPr>
        <w:t>Извещения, поступающие на пульт пожарной охраны должны быть без возможности отключения их приема.</w:t>
      </w:r>
    </w:p>
    <w:p w:rsidR="006865F9" w:rsidRDefault="00313390" w:rsidP="00A83F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передаче извещений должно быть исключено какое-либо участие работников объекта</w:t>
      </w:r>
      <w:r w:rsidR="00BB6684">
        <w:rPr>
          <w:rFonts w:ascii="Times New Roman" w:hAnsi="Times New Roman" w:cs="Times New Roman"/>
          <w:sz w:val="28"/>
          <w:szCs w:val="28"/>
        </w:rPr>
        <w:t xml:space="preserve"> защиты и/или работников транслирующей эти извещения организации.</w:t>
      </w:r>
    </w:p>
    <w:p w:rsidR="00BB6684" w:rsidRDefault="00BB6684" w:rsidP="00A83F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83F82">
        <w:rPr>
          <w:rFonts w:ascii="Times New Roman" w:hAnsi="Times New Roman" w:cs="Times New Roman"/>
          <w:sz w:val="28"/>
          <w:szCs w:val="28"/>
        </w:rPr>
        <w:t>Пультовое оборудование включает в себя:</w:t>
      </w:r>
    </w:p>
    <w:p w:rsidR="002A0576" w:rsidRPr="00A17EE8" w:rsidRDefault="00A83F82" w:rsidP="00F032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576">
        <w:rPr>
          <w:rFonts w:ascii="Times New Roman" w:hAnsi="Times New Roman" w:cs="Times New Roman"/>
          <w:sz w:val="28"/>
          <w:szCs w:val="28"/>
        </w:rPr>
        <w:t>персональный компьютер с соответствующим программным обеспечением;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2A0576" w:rsidRPr="002A0576">
        <w:trPr>
          <w:trHeight w:val="613"/>
        </w:trPr>
        <w:tc>
          <w:tcPr>
            <w:tcW w:w="9617" w:type="dxa"/>
          </w:tcPr>
          <w:p w:rsidR="00F03279" w:rsidRDefault="002A0576" w:rsidP="00F032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прибор пультовой оконечный – к</w:t>
            </w:r>
            <w:r w:rsidRPr="002A0576">
              <w:rPr>
                <w:rFonts w:ascii="Times New Roman" w:hAnsi="Times New Roman" w:cs="Times New Roman"/>
                <w:sz w:val="28"/>
                <w:szCs w:val="28"/>
              </w:rPr>
              <w:t>омпонент системы п</w:t>
            </w:r>
            <w:r w:rsidR="007A086D">
              <w:rPr>
                <w:rFonts w:ascii="Times New Roman" w:hAnsi="Times New Roman" w:cs="Times New Roman"/>
                <w:sz w:val="28"/>
                <w:szCs w:val="28"/>
              </w:rPr>
              <w:t>ередачи извещений о пожаре, обе</w:t>
            </w:r>
            <w:r w:rsidRPr="002A0576">
              <w:rPr>
                <w:rFonts w:ascii="Times New Roman" w:hAnsi="Times New Roman" w:cs="Times New Roman"/>
                <w:sz w:val="28"/>
                <w:szCs w:val="28"/>
              </w:rPr>
              <w:t xml:space="preserve">спечивающий прием извещений от приборов объектовых оконечных, их преобразование и отображение посредством световой </w:t>
            </w:r>
            <w:r w:rsidRPr="002A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индикации и звуковой сигнализации в пункте централизованного наблюдения или в помещениях с персоналом, ведущим круглосуточное дежурство, а также для передачи на приборы объектовые оконечные команд телеуправления (при наличии обратного канала)</w:t>
            </w:r>
            <w:r w:rsidR="00F032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9006A" w:rsidRDefault="00F03279" w:rsidP="00F0327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бесперебойного электропитания пульта подразделения пожарной охраны</w:t>
            </w:r>
            <w:proofErr w:type="gramEnd"/>
            <w:r w:rsidR="00A90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06A" w:rsidRDefault="00A9006A" w:rsidP="00F0327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каналов связи.</w:t>
            </w:r>
          </w:p>
          <w:p w:rsidR="004D4F86" w:rsidRDefault="00A9006A" w:rsidP="00F0327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4D4F86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технологий </w:t>
            </w:r>
            <w:proofErr w:type="spellStart"/>
            <w:r w:rsidR="004D4F86">
              <w:rPr>
                <w:rFonts w:ascii="Times New Roman" w:hAnsi="Times New Roman" w:cs="Times New Roman"/>
                <w:sz w:val="28"/>
                <w:szCs w:val="28"/>
              </w:rPr>
              <w:t>геолокации</w:t>
            </w:r>
            <w:proofErr w:type="spellEnd"/>
            <w:r w:rsidR="004D4F86">
              <w:rPr>
                <w:rFonts w:ascii="Times New Roman" w:hAnsi="Times New Roman" w:cs="Times New Roman"/>
                <w:sz w:val="28"/>
                <w:szCs w:val="28"/>
              </w:rPr>
              <w:t xml:space="preserve"> картографические данные должны располагаться в локальной базе данных, непосредственно на компьютере пультового оборудования.</w:t>
            </w:r>
          </w:p>
          <w:p w:rsidR="00D96F49" w:rsidRDefault="004D4F86" w:rsidP="00F12364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основного канала связи между </w:t>
            </w:r>
            <w:r w:rsidR="00F12364">
              <w:rPr>
                <w:rFonts w:ascii="Times New Roman" w:hAnsi="Times New Roman" w:cs="Times New Roman"/>
                <w:sz w:val="28"/>
                <w:szCs w:val="28"/>
              </w:rPr>
              <w:t>прибором объектовым оконечным (</w:t>
            </w:r>
            <w:r w:rsidR="00F12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12364" w:rsidRPr="00F12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омпонент системы передачи извещений о пожаре, устанавливаемый на контролируемом объекте, обеспечивающий прием извещений от приемно-контрольных приборов, приборов управления или других технических средств пожарной автоматики объекта, передачи полученной информации по каналу связи напрямую или через ретранслятор в пункт централизованного наблюдения или в помещение с персоналом, ведущим круглосуточное дежурство, а также для приема</w:t>
            </w:r>
            <w:proofErr w:type="gramEnd"/>
            <w:r w:rsidR="00F12364" w:rsidRPr="00F12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телеуправления</w:t>
            </w:r>
            <w:r w:rsidR="00F12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 обратного канала)</w:t>
            </w:r>
            <w:r w:rsidR="00F12364">
              <w:rPr>
                <w:rFonts w:ascii="Times New Roman" w:hAnsi="Times New Roman" w:cs="Times New Roman"/>
                <w:sz w:val="28"/>
                <w:szCs w:val="28"/>
              </w:rPr>
              <w:t xml:space="preserve"> и прибором пультовым оконечным рекомендуется использование радиоканала, организованного в соответствии с действующими нормативными документами по использованию радиочастотного ресурса Российской </w:t>
            </w:r>
            <w:r w:rsidR="00D96F49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</w:p>
          <w:p w:rsidR="00DB510B" w:rsidRDefault="00D96F49" w:rsidP="00F12364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При передаче извещений о пожаре на пульт подразделения пожарной охраны </w:t>
            </w:r>
            <w:r w:rsidR="009D0FDD">
              <w:rPr>
                <w:rFonts w:ascii="Times New Roman" w:hAnsi="Times New Roman" w:cs="Times New Roman"/>
                <w:sz w:val="28"/>
                <w:szCs w:val="28"/>
              </w:rPr>
              <w:t>должны использоваться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радиоэлектронные средства гражданского назначения, приобретение и эксплуатация которых в соответствии с законодательством Российской Федерации об использовании радиочастотного спектра </w:t>
            </w:r>
            <w:r w:rsidR="00DB510B">
              <w:rPr>
                <w:rFonts w:ascii="Times New Roman" w:hAnsi="Times New Roman" w:cs="Times New Roman"/>
                <w:sz w:val="28"/>
                <w:szCs w:val="28"/>
              </w:rPr>
              <w:t>не требует дополнительных регистрационных и/или разрешительных действий.</w:t>
            </w:r>
          </w:p>
          <w:p w:rsidR="002A0576" w:rsidRPr="002A0576" w:rsidRDefault="00DB510B" w:rsidP="00F12364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Возможно использование иных каналов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дублирующих (сотовая связь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DB5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сеть интернет, телефонная связь и т.д.)</w:t>
            </w:r>
            <w:r w:rsidR="007C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0576" w:rsidRPr="00A17EE8" w:rsidRDefault="002A0576" w:rsidP="00A83F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684" w:rsidRDefault="00BB6684" w:rsidP="006434EF"/>
    <w:sectPr w:rsidR="00BB6684" w:rsidSect="00380284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20" w:rsidRDefault="00433620" w:rsidP="00380284">
      <w:pPr>
        <w:spacing w:after="0" w:line="240" w:lineRule="auto"/>
      </w:pPr>
      <w:r>
        <w:separator/>
      </w:r>
    </w:p>
  </w:endnote>
  <w:endnote w:type="continuationSeparator" w:id="0">
    <w:p w:rsidR="00433620" w:rsidRDefault="00433620" w:rsidP="0038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20" w:rsidRDefault="00433620" w:rsidP="00380284">
      <w:pPr>
        <w:spacing w:after="0" w:line="240" w:lineRule="auto"/>
      </w:pPr>
      <w:r>
        <w:separator/>
      </w:r>
    </w:p>
  </w:footnote>
  <w:footnote w:type="continuationSeparator" w:id="0">
    <w:p w:rsidR="00433620" w:rsidRDefault="00433620" w:rsidP="0038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0361"/>
      <w:docPartObj>
        <w:docPartGallery w:val="Page Numbers (Top of Page)"/>
        <w:docPartUnique/>
      </w:docPartObj>
    </w:sdtPr>
    <w:sdtEndPr/>
    <w:sdtContent>
      <w:p w:rsidR="00380284" w:rsidRDefault="00763E72">
        <w:pPr>
          <w:pStyle w:val="a3"/>
          <w:jc w:val="center"/>
        </w:pPr>
        <w:r>
          <w:fldChar w:fldCharType="begin"/>
        </w:r>
        <w:r w:rsidR="00380284">
          <w:instrText>PAGE   \* MERGEFORMAT</w:instrText>
        </w:r>
        <w:r>
          <w:fldChar w:fldCharType="separate"/>
        </w:r>
        <w:r w:rsidR="007108F0">
          <w:rPr>
            <w:noProof/>
          </w:rPr>
          <w:t>2</w:t>
        </w:r>
        <w:r>
          <w:fldChar w:fldCharType="end"/>
        </w:r>
      </w:p>
    </w:sdtContent>
  </w:sdt>
  <w:p w:rsidR="00380284" w:rsidRDefault="00380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9A2"/>
    <w:multiLevelType w:val="multilevel"/>
    <w:tmpl w:val="3FFC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61"/>
    <w:rsid w:val="000A1045"/>
    <w:rsid w:val="0010340B"/>
    <w:rsid w:val="00203CB7"/>
    <w:rsid w:val="002A0576"/>
    <w:rsid w:val="00313390"/>
    <w:rsid w:val="00380284"/>
    <w:rsid w:val="00433620"/>
    <w:rsid w:val="004D4F86"/>
    <w:rsid w:val="00533015"/>
    <w:rsid w:val="006434EF"/>
    <w:rsid w:val="006463B5"/>
    <w:rsid w:val="006865F9"/>
    <w:rsid w:val="006C4316"/>
    <w:rsid w:val="007108F0"/>
    <w:rsid w:val="00761FD0"/>
    <w:rsid w:val="00763E72"/>
    <w:rsid w:val="007A086D"/>
    <w:rsid w:val="007C4254"/>
    <w:rsid w:val="00903722"/>
    <w:rsid w:val="00912A36"/>
    <w:rsid w:val="00942210"/>
    <w:rsid w:val="009C2875"/>
    <w:rsid w:val="009D0FDD"/>
    <w:rsid w:val="00A12379"/>
    <w:rsid w:val="00A13F12"/>
    <w:rsid w:val="00A17EE8"/>
    <w:rsid w:val="00A83F82"/>
    <w:rsid w:val="00A9006A"/>
    <w:rsid w:val="00A94E9D"/>
    <w:rsid w:val="00BB6684"/>
    <w:rsid w:val="00BF5D60"/>
    <w:rsid w:val="00D96F49"/>
    <w:rsid w:val="00DB510B"/>
    <w:rsid w:val="00DC2927"/>
    <w:rsid w:val="00DD4119"/>
    <w:rsid w:val="00DF4147"/>
    <w:rsid w:val="00EC7461"/>
    <w:rsid w:val="00F03279"/>
    <w:rsid w:val="00F1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84"/>
  </w:style>
  <w:style w:type="paragraph" w:styleId="a5">
    <w:name w:val="footer"/>
    <w:basedOn w:val="a"/>
    <w:link w:val="a6"/>
    <w:uiPriority w:val="99"/>
    <w:unhideWhenUsed/>
    <w:rsid w:val="0038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84"/>
  </w:style>
  <w:style w:type="paragraph" w:styleId="a7">
    <w:name w:val="List Paragraph"/>
    <w:basedOn w:val="a"/>
    <w:uiPriority w:val="34"/>
    <w:qFormat/>
    <w:rsid w:val="00DF4147"/>
    <w:pPr>
      <w:ind w:left="720"/>
      <w:contextualSpacing/>
    </w:pPr>
  </w:style>
  <w:style w:type="paragraph" w:customStyle="1" w:styleId="Pa20">
    <w:name w:val="Pa20"/>
    <w:basedOn w:val="a"/>
    <w:next w:val="a"/>
    <w:uiPriority w:val="99"/>
    <w:rsid w:val="00F1236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8F02-1771-4309-924C-F8B16DCA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Demenuk</dc:creator>
  <cp:keywords/>
  <dc:description/>
  <cp:lastModifiedBy>Demenuk</cp:lastModifiedBy>
  <cp:revision>3</cp:revision>
  <cp:lastPrinted>2017-02-20T08:03:00Z</cp:lastPrinted>
  <dcterms:created xsi:type="dcterms:W3CDTF">2017-03-14T14:59:00Z</dcterms:created>
  <dcterms:modified xsi:type="dcterms:W3CDTF">2017-03-21T07:54:00Z</dcterms:modified>
</cp:coreProperties>
</file>